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9EEE5" w14:textId="77777777" w:rsidR="007A3456" w:rsidRDefault="007A3456" w:rsidP="007A3456">
      <w:pPr>
        <w:pStyle w:val="Piedepgina"/>
        <w:jc w:val="center"/>
        <w:rPr>
          <w:rFonts w:ascii="Arial" w:hAnsi="Arial" w:cs="Arial"/>
          <w:szCs w:val="18"/>
          <w:lang w:val="pt-BR"/>
        </w:rPr>
      </w:pPr>
    </w:p>
    <w:p w14:paraId="121EACB9" w14:textId="77777777" w:rsidR="007A3456" w:rsidRDefault="007A3456" w:rsidP="007A3456">
      <w:pPr>
        <w:pStyle w:val="Piedepgina"/>
        <w:jc w:val="center"/>
        <w:rPr>
          <w:rFonts w:ascii="Arial" w:hAnsi="Arial" w:cs="Arial"/>
          <w:szCs w:val="18"/>
          <w:lang w:val="pt-BR"/>
        </w:rPr>
      </w:pPr>
    </w:p>
    <w:p w14:paraId="3DD4ED67" w14:textId="54600B39" w:rsidR="007A3456" w:rsidRPr="00D94ADE" w:rsidRDefault="007A3456" w:rsidP="007A3456">
      <w:pPr>
        <w:rPr>
          <w:rFonts w:ascii="Arial" w:hAnsi="Arial" w:cs="Arial"/>
          <w:sz w:val="18"/>
          <w:szCs w:val="18"/>
        </w:rPr>
      </w:pPr>
      <w:r w:rsidRPr="00D94ADE">
        <w:rPr>
          <w:rFonts w:ascii="Arial" w:hAnsi="Arial" w:cs="Arial"/>
          <w:b/>
          <w:noProof/>
          <w:sz w:val="24"/>
          <w:u w:val="single"/>
          <w:lang w:val="es-CL" w:eastAsia="es-CL"/>
        </w:rPr>
        <w:drawing>
          <wp:anchor distT="0" distB="0" distL="114300" distR="114300" simplePos="0" relativeHeight="251659264" behindDoc="1" locked="0" layoutInCell="1" allowOverlap="1" wp14:anchorId="3D1AA3C7" wp14:editId="22E2082A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914400" cy="914400"/>
            <wp:effectExtent l="0" t="0" r="0" b="0"/>
            <wp:wrapTight wrapText="bothSides">
              <wp:wrapPolygon edited="0">
                <wp:start x="0" y="0"/>
                <wp:lineTo x="0" y="21150"/>
                <wp:lineTo x="21150" y="21150"/>
                <wp:lineTo x="21150" y="0"/>
                <wp:lineTo x="0" y="0"/>
              </wp:wrapPolygon>
            </wp:wrapTight>
            <wp:docPr id="69683741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18"/>
          <w:szCs w:val="18"/>
        </w:rPr>
        <w:t>M</w:t>
      </w:r>
      <w:r w:rsidRPr="00D94ADE">
        <w:rPr>
          <w:rFonts w:ascii="Arial" w:hAnsi="Arial" w:cs="Arial"/>
          <w:sz w:val="18"/>
          <w:szCs w:val="18"/>
        </w:rPr>
        <w:t>INISTERIO DE SALUD</w:t>
      </w:r>
    </w:p>
    <w:p w14:paraId="2CA46B1A" w14:textId="77777777" w:rsidR="007A3456" w:rsidRPr="00D94ADE" w:rsidRDefault="007A3456" w:rsidP="007A3456">
      <w:pPr>
        <w:rPr>
          <w:rFonts w:ascii="Arial" w:hAnsi="Arial" w:cs="Arial"/>
          <w:sz w:val="18"/>
          <w:szCs w:val="18"/>
        </w:rPr>
      </w:pPr>
      <w:r w:rsidRPr="00D94ADE">
        <w:rPr>
          <w:rFonts w:ascii="Arial" w:hAnsi="Arial" w:cs="Arial"/>
          <w:sz w:val="18"/>
          <w:szCs w:val="18"/>
        </w:rPr>
        <w:t>SERVICIO DE SALUD</w:t>
      </w:r>
    </w:p>
    <w:p w14:paraId="3AAD8063" w14:textId="77777777" w:rsidR="007A3456" w:rsidRPr="00D94ADE" w:rsidRDefault="007A3456" w:rsidP="007A3456">
      <w:pPr>
        <w:rPr>
          <w:rFonts w:ascii="Arial" w:hAnsi="Arial" w:cs="Arial"/>
          <w:sz w:val="18"/>
          <w:szCs w:val="18"/>
        </w:rPr>
      </w:pPr>
      <w:r w:rsidRPr="00D94ADE">
        <w:rPr>
          <w:rFonts w:ascii="Arial" w:hAnsi="Arial" w:cs="Arial"/>
          <w:sz w:val="18"/>
          <w:szCs w:val="18"/>
        </w:rPr>
        <w:t>VIÑA DEL MAR-QUILLOTA</w:t>
      </w:r>
    </w:p>
    <w:p w14:paraId="2D233BCB" w14:textId="77777777" w:rsidR="007A3456" w:rsidRPr="00D94ADE" w:rsidRDefault="007A3456" w:rsidP="007A3456">
      <w:pPr>
        <w:rPr>
          <w:rFonts w:ascii="Arial" w:hAnsi="Arial" w:cs="Arial"/>
          <w:sz w:val="18"/>
          <w:szCs w:val="18"/>
          <w:lang w:val="es-CL"/>
        </w:rPr>
      </w:pPr>
      <w:r w:rsidRPr="00D94ADE">
        <w:rPr>
          <w:rFonts w:ascii="Arial" w:hAnsi="Arial" w:cs="Arial"/>
          <w:sz w:val="18"/>
          <w:szCs w:val="18"/>
          <w:lang w:val="es-CL"/>
        </w:rPr>
        <w:t>HOSPITAL DR. GUSTAVO FRICKE</w:t>
      </w:r>
    </w:p>
    <w:p w14:paraId="3BB9AED1" w14:textId="77777777" w:rsidR="007A3456" w:rsidRPr="00D94ADE" w:rsidRDefault="007A3456" w:rsidP="007A3456">
      <w:pPr>
        <w:rPr>
          <w:rFonts w:ascii="Arial" w:hAnsi="Arial" w:cs="Arial"/>
          <w:sz w:val="18"/>
          <w:szCs w:val="18"/>
          <w:lang w:val="es-CL"/>
        </w:rPr>
      </w:pPr>
      <w:r w:rsidRPr="00D94ADE">
        <w:rPr>
          <w:rFonts w:ascii="Arial" w:hAnsi="Arial" w:cs="Arial"/>
          <w:sz w:val="18"/>
          <w:szCs w:val="18"/>
          <w:lang w:val="es-CL"/>
        </w:rPr>
        <w:t xml:space="preserve">SUBDIRECCION MÉDICA                                                                                        </w:t>
      </w:r>
    </w:p>
    <w:p w14:paraId="5D745A1F" w14:textId="77777777" w:rsidR="007A3456" w:rsidRDefault="007A3456" w:rsidP="007A3456">
      <w:pPr>
        <w:rPr>
          <w:rFonts w:ascii="Arial" w:hAnsi="Arial" w:cs="Arial"/>
        </w:rPr>
      </w:pPr>
      <w:r w:rsidRPr="00D94ADE">
        <w:rPr>
          <w:rFonts w:ascii="Arial" w:hAnsi="Arial" w:cs="Arial"/>
          <w:sz w:val="18"/>
          <w:szCs w:val="18"/>
        </w:rPr>
        <w:t>COMITÉ DE ÉTICA ASISTENCIAL</w:t>
      </w:r>
      <w:r w:rsidRPr="00D94ADE">
        <w:rPr>
          <w:rFonts w:ascii="Arial" w:hAnsi="Arial" w:cs="Arial"/>
        </w:rPr>
        <w:t xml:space="preserve">                   </w:t>
      </w:r>
    </w:p>
    <w:p w14:paraId="53B23B11" w14:textId="77777777" w:rsidR="007A3456" w:rsidRDefault="007A3456" w:rsidP="007A3456">
      <w:pPr>
        <w:rPr>
          <w:rFonts w:ascii="Arial" w:hAnsi="Arial" w:cs="Arial"/>
        </w:rPr>
      </w:pPr>
    </w:p>
    <w:p w14:paraId="7790D2EA" w14:textId="77777777" w:rsidR="007A3456" w:rsidRPr="00154988" w:rsidRDefault="007A3456" w:rsidP="007A3456">
      <w:pPr>
        <w:jc w:val="center"/>
        <w:rPr>
          <w:rFonts w:ascii="Arial" w:hAnsi="Arial" w:cs="Arial"/>
          <w:b/>
          <w:iCs/>
          <w:sz w:val="32"/>
          <w:szCs w:val="32"/>
        </w:rPr>
      </w:pPr>
      <w:r w:rsidRPr="00154988">
        <w:rPr>
          <w:rFonts w:ascii="Arial" w:hAnsi="Arial" w:cs="Arial"/>
          <w:b/>
          <w:iCs/>
          <w:sz w:val="32"/>
          <w:szCs w:val="32"/>
        </w:rPr>
        <w:t xml:space="preserve">Formulario de </w:t>
      </w:r>
      <w:r>
        <w:rPr>
          <w:rFonts w:ascii="Arial" w:hAnsi="Arial" w:cs="Arial"/>
          <w:b/>
          <w:iCs/>
          <w:sz w:val="32"/>
          <w:szCs w:val="32"/>
        </w:rPr>
        <w:t>Consulta</w:t>
      </w:r>
    </w:p>
    <w:p w14:paraId="03AA3A33" w14:textId="77777777" w:rsidR="007A3456" w:rsidRDefault="007A3456" w:rsidP="007A3456">
      <w:pPr>
        <w:pBdr>
          <w:bottom w:val="single" w:sz="12" w:space="1" w:color="auto"/>
        </w:pBdr>
        <w:jc w:val="center"/>
        <w:rPr>
          <w:rFonts w:ascii="Arial" w:hAnsi="Arial" w:cs="Arial"/>
          <w:b/>
          <w:iCs/>
          <w:sz w:val="32"/>
          <w:szCs w:val="32"/>
        </w:rPr>
      </w:pPr>
      <w:r w:rsidRPr="00154988">
        <w:rPr>
          <w:rFonts w:ascii="Arial" w:hAnsi="Arial" w:cs="Arial"/>
          <w:b/>
          <w:iCs/>
          <w:sz w:val="32"/>
          <w:szCs w:val="32"/>
        </w:rPr>
        <w:t>Comité de Ética Asistencial</w:t>
      </w:r>
      <w:r>
        <w:rPr>
          <w:rFonts w:ascii="Arial" w:hAnsi="Arial" w:cs="Arial"/>
          <w:b/>
          <w:iCs/>
          <w:sz w:val="32"/>
          <w:szCs w:val="32"/>
        </w:rPr>
        <w:t xml:space="preserve"> para </w:t>
      </w:r>
      <w:proofErr w:type="gramStart"/>
      <w:r>
        <w:rPr>
          <w:rFonts w:ascii="Arial" w:hAnsi="Arial" w:cs="Arial"/>
          <w:b/>
          <w:iCs/>
          <w:sz w:val="32"/>
          <w:szCs w:val="32"/>
        </w:rPr>
        <w:t>paciente,  su</w:t>
      </w:r>
      <w:proofErr w:type="gramEnd"/>
      <w:r>
        <w:rPr>
          <w:rFonts w:ascii="Arial" w:hAnsi="Arial" w:cs="Arial"/>
          <w:b/>
          <w:iCs/>
          <w:sz w:val="32"/>
          <w:szCs w:val="32"/>
        </w:rPr>
        <w:t xml:space="preserve"> representante , su familiar o su cuidador.</w:t>
      </w:r>
    </w:p>
    <w:p w14:paraId="34877565" w14:textId="77777777" w:rsidR="007A3456" w:rsidRPr="00154988" w:rsidRDefault="007A3456" w:rsidP="007A3456">
      <w:pPr>
        <w:pBdr>
          <w:bottom w:val="single" w:sz="12" w:space="1" w:color="auto"/>
        </w:pBdr>
        <w:jc w:val="center"/>
        <w:rPr>
          <w:rFonts w:ascii="Arial" w:hAnsi="Arial" w:cs="Arial"/>
          <w:b/>
          <w:iCs/>
          <w:sz w:val="32"/>
          <w:szCs w:val="32"/>
        </w:rPr>
      </w:pPr>
    </w:p>
    <w:p w14:paraId="38657EBE" w14:textId="4BAF6661" w:rsidR="007A3456" w:rsidRPr="00154988" w:rsidRDefault="007A3456" w:rsidP="007A3456">
      <w:pPr>
        <w:pBdr>
          <w:bottom w:val="single" w:sz="12" w:space="1" w:color="auto"/>
        </w:pBdr>
        <w:jc w:val="center"/>
        <w:rPr>
          <w:rFonts w:ascii="Arial" w:hAnsi="Arial" w:cs="Arial"/>
          <w:iCs/>
        </w:rPr>
      </w:pPr>
    </w:p>
    <w:p w14:paraId="28BC186A" w14:textId="77777777" w:rsidR="007A3456" w:rsidRDefault="007A3456" w:rsidP="007A3456">
      <w:pPr>
        <w:spacing w:line="360" w:lineRule="auto"/>
        <w:rPr>
          <w:rFonts w:ascii="Arial" w:hAnsi="Arial" w:cs="Arial"/>
          <w:iCs/>
          <w:sz w:val="28"/>
        </w:rPr>
      </w:pPr>
      <w:r w:rsidRPr="00154988">
        <w:rPr>
          <w:rFonts w:ascii="Arial" w:hAnsi="Arial" w:cs="Arial"/>
          <w:b/>
          <w:iCs/>
          <w:sz w:val="28"/>
        </w:rPr>
        <w:t>Fecha</w:t>
      </w:r>
      <w:r w:rsidRPr="00154988">
        <w:rPr>
          <w:rFonts w:ascii="Arial" w:hAnsi="Arial" w:cs="Arial"/>
          <w:iCs/>
          <w:sz w:val="28"/>
        </w:rPr>
        <w:t>:</w:t>
      </w:r>
      <w:r w:rsidRPr="00154988">
        <w:rPr>
          <w:rFonts w:ascii="Arial" w:hAnsi="Arial" w:cs="Arial"/>
          <w:iCs/>
          <w:sz w:val="28"/>
        </w:rPr>
        <w:tab/>
      </w:r>
      <w:r w:rsidRPr="00154988">
        <w:rPr>
          <w:rFonts w:ascii="Arial" w:hAnsi="Arial" w:cs="Arial"/>
          <w:iCs/>
          <w:sz w:val="28"/>
        </w:rPr>
        <w:tab/>
      </w:r>
    </w:p>
    <w:p w14:paraId="530168BB" w14:textId="77777777" w:rsidR="007A3456" w:rsidRDefault="007A3456" w:rsidP="007A3456">
      <w:pPr>
        <w:spacing w:line="360" w:lineRule="auto"/>
        <w:rPr>
          <w:rFonts w:ascii="Arial" w:hAnsi="Arial" w:cs="Arial"/>
          <w:iCs/>
          <w:sz w:val="28"/>
        </w:rPr>
      </w:pPr>
      <w:r>
        <w:rPr>
          <w:rFonts w:ascii="Arial" w:hAnsi="Arial" w:cs="Arial"/>
          <w:iCs/>
          <w:sz w:val="28"/>
        </w:rPr>
        <w:t>Nombre completo del consultante:</w:t>
      </w:r>
      <w:r w:rsidRPr="00154988">
        <w:rPr>
          <w:rFonts w:ascii="Arial" w:hAnsi="Arial" w:cs="Arial"/>
          <w:iCs/>
          <w:sz w:val="28"/>
        </w:rPr>
        <w:tab/>
      </w:r>
    </w:p>
    <w:p w14:paraId="781BC00C" w14:textId="77777777" w:rsidR="007A3456" w:rsidRPr="00154988" w:rsidRDefault="007A3456" w:rsidP="007A3456">
      <w:pPr>
        <w:spacing w:line="360" w:lineRule="auto"/>
        <w:rPr>
          <w:rFonts w:ascii="Arial" w:hAnsi="Arial" w:cs="Arial"/>
          <w:iCs/>
          <w:sz w:val="28"/>
        </w:rPr>
      </w:pPr>
      <w:r>
        <w:rPr>
          <w:rFonts w:ascii="Arial" w:hAnsi="Arial" w:cs="Arial"/>
          <w:iCs/>
          <w:sz w:val="28"/>
        </w:rPr>
        <w:t>Cédula de identidad:</w:t>
      </w:r>
      <w:r w:rsidRPr="00154988">
        <w:rPr>
          <w:rFonts w:ascii="Arial" w:hAnsi="Arial" w:cs="Arial"/>
          <w:iCs/>
          <w:sz w:val="28"/>
        </w:rPr>
        <w:tab/>
      </w:r>
      <w:r w:rsidRPr="00154988">
        <w:rPr>
          <w:rFonts w:ascii="Arial" w:hAnsi="Arial" w:cs="Arial"/>
          <w:iCs/>
          <w:sz w:val="28"/>
        </w:rPr>
        <w:tab/>
      </w:r>
    </w:p>
    <w:p w14:paraId="5BA37EB3" w14:textId="77777777" w:rsidR="007A3456" w:rsidRDefault="007A3456" w:rsidP="007A3456">
      <w:pPr>
        <w:spacing w:line="360" w:lineRule="auto"/>
        <w:rPr>
          <w:rFonts w:ascii="Arial" w:hAnsi="Arial" w:cs="Arial"/>
          <w:b/>
          <w:iCs/>
          <w:sz w:val="28"/>
        </w:rPr>
      </w:pPr>
      <w:r>
        <w:rPr>
          <w:rFonts w:ascii="Arial" w:hAnsi="Arial" w:cs="Arial"/>
          <w:b/>
          <w:iCs/>
          <w:sz w:val="28"/>
        </w:rPr>
        <w:t>Si procede, identificación del médico tratante:</w:t>
      </w:r>
    </w:p>
    <w:p w14:paraId="2A407A10" w14:textId="77777777" w:rsidR="007A3456" w:rsidRPr="00154988" w:rsidRDefault="007A3456" w:rsidP="007A3456">
      <w:pPr>
        <w:spacing w:line="360" w:lineRule="auto"/>
        <w:rPr>
          <w:rFonts w:ascii="Arial" w:hAnsi="Arial" w:cs="Arial"/>
          <w:b/>
          <w:iCs/>
          <w:sz w:val="28"/>
        </w:rPr>
      </w:pPr>
      <w:r>
        <w:rPr>
          <w:rFonts w:ascii="Arial" w:hAnsi="Arial" w:cs="Arial"/>
          <w:b/>
          <w:iCs/>
          <w:sz w:val="28"/>
        </w:rPr>
        <w:t>Si procede, Unidad de la Atención</w:t>
      </w:r>
      <w:r w:rsidRPr="00154988">
        <w:rPr>
          <w:rFonts w:ascii="Arial" w:hAnsi="Arial" w:cs="Arial"/>
          <w:b/>
          <w:iCs/>
          <w:sz w:val="28"/>
        </w:rPr>
        <w:t>:</w:t>
      </w:r>
      <w:r w:rsidRPr="00154988">
        <w:rPr>
          <w:rFonts w:ascii="Arial" w:hAnsi="Arial" w:cs="Arial"/>
          <w:b/>
          <w:iCs/>
          <w:sz w:val="28"/>
        </w:rPr>
        <w:tab/>
      </w:r>
      <w:r w:rsidRPr="00154988">
        <w:rPr>
          <w:rFonts w:ascii="Arial" w:hAnsi="Arial" w:cs="Arial"/>
          <w:b/>
          <w:iCs/>
          <w:sz w:val="28"/>
        </w:rPr>
        <w:tab/>
      </w:r>
      <w:r w:rsidRPr="00154988">
        <w:rPr>
          <w:rFonts w:ascii="Arial" w:hAnsi="Arial" w:cs="Arial"/>
          <w:b/>
          <w:iCs/>
          <w:sz w:val="28"/>
        </w:rPr>
        <w:tab/>
      </w:r>
      <w:r w:rsidRPr="00154988">
        <w:rPr>
          <w:rFonts w:ascii="Arial" w:hAnsi="Arial" w:cs="Arial"/>
          <w:b/>
          <w:iCs/>
          <w:sz w:val="28"/>
        </w:rPr>
        <w:tab/>
      </w:r>
      <w:r w:rsidRPr="00154988">
        <w:rPr>
          <w:rFonts w:ascii="Arial" w:hAnsi="Arial" w:cs="Arial"/>
          <w:b/>
          <w:iCs/>
          <w:sz w:val="28"/>
        </w:rPr>
        <w:tab/>
      </w:r>
      <w:r w:rsidRPr="00154988">
        <w:rPr>
          <w:rFonts w:ascii="Arial" w:hAnsi="Arial" w:cs="Arial"/>
          <w:b/>
          <w:iCs/>
          <w:sz w:val="28"/>
        </w:rPr>
        <w:tab/>
      </w:r>
    </w:p>
    <w:p w14:paraId="069773E9" w14:textId="77777777" w:rsidR="007A3456" w:rsidRPr="00154988" w:rsidRDefault="007A3456" w:rsidP="007A3456">
      <w:pPr>
        <w:spacing w:line="360" w:lineRule="auto"/>
        <w:rPr>
          <w:rFonts w:ascii="Arial" w:hAnsi="Arial" w:cs="Arial"/>
          <w:b/>
          <w:iCs/>
          <w:sz w:val="28"/>
        </w:rPr>
      </w:pPr>
      <w:r w:rsidRPr="00154988">
        <w:rPr>
          <w:rFonts w:ascii="Arial" w:hAnsi="Arial" w:cs="Arial"/>
          <w:b/>
          <w:iCs/>
          <w:sz w:val="28"/>
        </w:rPr>
        <w:t>Su Fono/Celular:</w:t>
      </w:r>
    </w:p>
    <w:p w14:paraId="7B4658AE" w14:textId="77777777" w:rsidR="007A3456" w:rsidRDefault="007A3456" w:rsidP="007A3456">
      <w:pPr>
        <w:spacing w:line="360" w:lineRule="auto"/>
        <w:rPr>
          <w:rFonts w:ascii="Arial" w:hAnsi="Arial" w:cs="Arial"/>
          <w:b/>
          <w:iCs/>
          <w:sz w:val="28"/>
        </w:rPr>
      </w:pPr>
      <w:r>
        <w:rPr>
          <w:rFonts w:ascii="Arial" w:hAnsi="Arial" w:cs="Arial"/>
          <w:b/>
          <w:iCs/>
          <w:sz w:val="28"/>
        </w:rPr>
        <w:t>Correo electrónico al que se le remitirá información</w:t>
      </w:r>
      <w:r w:rsidRPr="00154988">
        <w:rPr>
          <w:rFonts w:ascii="Arial" w:hAnsi="Arial" w:cs="Arial"/>
          <w:b/>
          <w:iCs/>
          <w:sz w:val="28"/>
        </w:rPr>
        <w:t xml:space="preserve">: </w:t>
      </w:r>
    </w:p>
    <w:p w14:paraId="54C4FD67" w14:textId="77777777" w:rsidR="007A3456" w:rsidRDefault="007A3456" w:rsidP="007A3456">
      <w:pPr>
        <w:spacing w:line="360" w:lineRule="auto"/>
        <w:rPr>
          <w:rFonts w:ascii="Arial" w:hAnsi="Arial" w:cs="Arial"/>
          <w:b/>
          <w:iCs/>
          <w:sz w:val="28"/>
        </w:rPr>
      </w:pPr>
      <w:r>
        <w:rPr>
          <w:rFonts w:ascii="Arial" w:hAnsi="Arial" w:cs="Arial"/>
          <w:b/>
          <w:iCs/>
          <w:sz w:val="28"/>
        </w:rPr>
        <w:t xml:space="preserve">Domicilio al que se le </w:t>
      </w:r>
      <w:proofErr w:type="gramStart"/>
      <w:r>
        <w:rPr>
          <w:rFonts w:ascii="Arial" w:hAnsi="Arial" w:cs="Arial"/>
          <w:b/>
          <w:iCs/>
          <w:sz w:val="28"/>
        </w:rPr>
        <w:t>podrá  remitir</w:t>
      </w:r>
      <w:proofErr w:type="gramEnd"/>
      <w:r>
        <w:rPr>
          <w:rFonts w:ascii="Arial" w:hAnsi="Arial" w:cs="Arial"/>
          <w:b/>
          <w:iCs/>
          <w:sz w:val="28"/>
        </w:rPr>
        <w:t xml:space="preserve"> información:</w:t>
      </w:r>
    </w:p>
    <w:p w14:paraId="243A2B5E" w14:textId="77777777" w:rsidR="007A3456" w:rsidRPr="00154988" w:rsidRDefault="007A3456" w:rsidP="007A3456">
      <w:pPr>
        <w:spacing w:line="360" w:lineRule="auto"/>
        <w:rPr>
          <w:rFonts w:ascii="Arial" w:hAnsi="Arial" w:cs="Arial"/>
          <w:b/>
          <w:iCs/>
          <w:sz w:val="28"/>
        </w:rPr>
      </w:pPr>
      <w:r>
        <w:rPr>
          <w:rFonts w:ascii="Arial" w:hAnsi="Arial" w:cs="Arial"/>
          <w:b/>
          <w:iCs/>
          <w:sz w:val="28"/>
        </w:rPr>
        <w:t>Mediante la marca de una X autorizo expresamente al Comité para requerir y examinar la ficha clínica, dándole el tratamiento de dato sensible:   Sí</w:t>
      </w:r>
      <w:proofErr w:type="gramStart"/>
      <w:r>
        <w:rPr>
          <w:rFonts w:ascii="Arial" w:hAnsi="Arial" w:cs="Arial"/>
          <w:b/>
          <w:iCs/>
          <w:sz w:val="28"/>
        </w:rPr>
        <w:t xml:space="preserve"> ….</w:t>
      </w:r>
      <w:proofErr w:type="gramEnd"/>
      <w:r>
        <w:rPr>
          <w:rFonts w:ascii="Arial" w:hAnsi="Arial" w:cs="Arial"/>
          <w:b/>
          <w:iCs/>
          <w:sz w:val="28"/>
        </w:rPr>
        <w:t>.    No…….</w:t>
      </w:r>
    </w:p>
    <w:p w14:paraId="669E6B8B" w14:textId="77777777" w:rsidR="007A3456" w:rsidRPr="00154988" w:rsidRDefault="007A3456" w:rsidP="007A3456">
      <w:pPr>
        <w:rPr>
          <w:rFonts w:ascii="Arial" w:hAnsi="Arial" w:cs="Arial"/>
          <w:b/>
          <w:iCs/>
          <w:sz w:val="28"/>
        </w:rPr>
      </w:pPr>
      <w:r>
        <w:rPr>
          <w:rFonts w:ascii="Arial" w:hAnsi="Arial" w:cs="Arial"/>
          <w:b/>
          <w:iCs/>
          <w:sz w:val="28"/>
        </w:rPr>
        <w:t>_</w:t>
      </w:r>
      <w:r w:rsidRPr="00154988">
        <w:rPr>
          <w:rFonts w:ascii="Arial" w:hAnsi="Arial" w:cs="Arial"/>
          <w:b/>
          <w:iCs/>
          <w:sz w:val="28"/>
        </w:rPr>
        <w:t>___________________________________________________________</w:t>
      </w:r>
    </w:p>
    <w:p w14:paraId="6690AEC0" w14:textId="77777777" w:rsidR="007A3456" w:rsidRPr="00154988" w:rsidRDefault="007A3456" w:rsidP="007A3456">
      <w:pPr>
        <w:pStyle w:val="Ttulo4"/>
        <w:rPr>
          <w:rFonts w:ascii="Arial" w:hAnsi="Arial" w:cs="Arial"/>
          <w:bCs w:val="0"/>
          <w:u w:val="single"/>
        </w:rPr>
      </w:pPr>
      <w:r w:rsidRPr="00154988">
        <w:rPr>
          <w:rFonts w:ascii="Arial" w:hAnsi="Arial" w:cs="Arial"/>
          <w:bCs w:val="0"/>
          <w:u w:val="single"/>
        </w:rPr>
        <w:t>INFORMACIÓN DEL PACIENTE</w:t>
      </w:r>
      <w:proofErr w:type="gramStart"/>
      <w:r w:rsidRPr="00154988">
        <w:rPr>
          <w:rFonts w:ascii="Arial" w:hAnsi="Arial" w:cs="Arial"/>
          <w:bCs w:val="0"/>
          <w:u w:val="single"/>
        </w:rPr>
        <w:t xml:space="preserve"> </w:t>
      </w:r>
      <w:r>
        <w:rPr>
          <w:rFonts w:ascii="Arial" w:hAnsi="Arial" w:cs="Arial"/>
          <w:bCs w:val="0"/>
          <w:u w:val="single"/>
        </w:rPr>
        <w:t xml:space="preserve">  (</w:t>
      </w:r>
      <w:proofErr w:type="gramEnd"/>
      <w:r>
        <w:rPr>
          <w:rFonts w:ascii="Arial" w:hAnsi="Arial" w:cs="Arial"/>
          <w:bCs w:val="0"/>
          <w:u w:val="single"/>
        </w:rPr>
        <w:t>Los datos con que cuente el consultante)</w:t>
      </w:r>
    </w:p>
    <w:p w14:paraId="578CF43C" w14:textId="77777777" w:rsidR="007A3456" w:rsidRPr="00154988" w:rsidRDefault="007A3456" w:rsidP="007A3456">
      <w:pPr>
        <w:rPr>
          <w:rFonts w:ascii="Arial" w:hAnsi="Arial" w:cs="Arial"/>
        </w:rPr>
      </w:pPr>
    </w:p>
    <w:p w14:paraId="55827EA2" w14:textId="77777777" w:rsidR="007A3456" w:rsidRDefault="007A3456" w:rsidP="007A3456">
      <w:pPr>
        <w:numPr>
          <w:ilvl w:val="0"/>
          <w:numId w:val="1"/>
        </w:numPr>
        <w:rPr>
          <w:rFonts w:ascii="Arial" w:hAnsi="Arial" w:cs="Arial"/>
          <w:b/>
          <w:iCs/>
          <w:sz w:val="28"/>
        </w:rPr>
      </w:pPr>
      <w:r>
        <w:rPr>
          <w:rFonts w:ascii="Arial" w:hAnsi="Arial" w:cs="Arial"/>
          <w:b/>
          <w:iCs/>
          <w:sz w:val="28"/>
        </w:rPr>
        <w:t>Nombre del Paciente</w:t>
      </w:r>
      <w:r w:rsidRPr="00154988">
        <w:rPr>
          <w:rFonts w:ascii="Arial" w:hAnsi="Arial" w:cs="Arial"/>
          <w:b/>
          <w:iCs/>
          <w:sz w:val="28"/>
        </w:rPr>
        <w:t>:</w:t>
      </w:r>
      <w:r w:rsidRPr="003D621A">
        <w:rPr>
          <w:rFonts w:ascii="Arial" w:hAnsi="Arial" w:cs="Arial"/>
          <w:b/>
          <w:iCs/>
          <w:sz w:val="28"/>
        </w:rPr>
        <w:t xml:space="preserve"> </w:t>
      </w:r>
    </w:p>
    <w:p w14:paraId="0A40E8B8" w14:textId="77777777" w:rsidR="007A3456" w:rsidRDefault="007A3456" w:rsidP="007A3456">
      <w:pPr>
        <w:ind w:left="720"/>
        <w:rPr>
          <w:rFonts w:ascii="Arial" w:hAnsi="Arial" w:cs="Arial"/>
          <w:b/>
          <w:iCs/>
          <w:sz w:val="28"/>
        </w:rPr>
      </w:pPr>
    </w:p>
    <w:p w14:paraId="772C827A" w14:textId="77777777" w:rsidR="007A3456" w:rsidRPr="003D621A" w:rsidRDefault="007A3456" w:rsidP="007A3456">
      <w:pPr>
        <w:numPr>
          <w:ilvl w:val="0"/>
          <w:numId w:val="1"/>
        </w:numPr>
        <w:rPr>
          <w:rFonts w:ascii="Arial" w:hAnsi="Arial" w:cs="Arial"/>
          <w:b/>
          <w:iCs/>
          <w:sz w:val="28"/>
        </w:rPr>
      </w:pPr>
      <w:r>
        <w:rPr>
          <w:rFonts w:ascii="Arial" w:hAnsi="Arial" w:cs="Arial"/>
          <w:b/>
          <w:iCs/>
          <w:sz w:val="28"/>
        </w:rPr>
        <w:t>Cédula de identidad:</w:t>
      </w:r>
    </w:p>
    <w:p w14:paraId="019685E6" w14:textId="77777777" w:rsidR="007A3456" w:rsidRPr="00154988" w:rsidRDefault="007A3456" w:rsidP="007A3456">
      <w:pPr>
        <w:ind w:left="360"/>
        <w:rPr>
          <w:rFonts w:ascii="Arial" w:hAnsi="Arial" w:cs="Arial"/>
          <w:b/>
          <w:iCs/>
          <w:sz w:val="28"/>
        </w:rPr>
      </w:pPr>
    </w:p>
    <w:p w14:paraId="069B7A89" w14:textId="77777777" w:rsidR="007A3456" w:rsidRPr="00154988" w:rsidRDefault="007A3456" w:rsidP="007A3456">
      <w:pPr>
        <w:numPr>
          <w:ilvl w:val="0"/>
          <w:numId w:val="1"/>
        </w:numPr>
        <w:rPr>
          <w:rFonts w:ascii="Arial" w:hAnsi="Arial" w:cs="Arial"/>
          <w:b/>
          <w:iCs/>
          <w:sz w:val="28"/>
        </w:rPr>
      </w:pPr>
      <w:r w:rsidRPr="00154988">
        <w:rPr>
          <w:rFonts w:ascii="Arial" w:hAnsi="Arial" w:cs="Arial"/>
          <w:b/>
          <w:iCs/>
          <w:sz w:val="28"/>
        </w:rPr>
        <w:t>Edad:</w:t>
      </w:r>
    </w:p>
    <w:p w14:paraId="15B8932B" w14:textId="77777777" w:rsidR="007A3456" w:rsidRPr="00154988" w:rsidRDefault="007A3456" w:rsidP="007A3456">
      <w:pPr>
        <w:rPr>
          <w:rFonts w:ascii="Arial" w:hAnsi="Arial" w:cs="Arial"/>
          <w:b/>
          <w:iCs/>
          <w:sz w:val="28"/>
        </w:rPr>
      </w:pPr>
    </w:p>
    <w:p w14:paraId="64F29CD6" w14:textId="77777777" w:rsidR="007A3456" w:rsidRPr="00154988" w:rsidRDefault="007A3456" w:rsidP="007A3456">
      <w:pPr>
        <w:numPr>
          <w:ilvl w:val="0"/>
          <w:numId w:val="1"/>
        </w:numPr>
        <w:rPr>
          <w:rFonts w:ascii="Arial" w:hAnsi="Arial" w:cs="Arial"/>
          <w:b/>
          <w:iCs/>
          <w:sz w:val="28"/>
        </w:rPr>
      </w:pPr>
      <w:r w:rsidRPr="00154988">
        <w:rPr>
          <w:rFonts w:ascii="Arial" w:hAnsi="Arial" w:cs="Arial"/>
          <w:b/>
          <w:iCs/>
          <w:sz w:val="28"/>
        </w:rPr>
        <w:lastRenderedPageBreak/>
        <w:t>Escolaridad:</w:t>
      </w:r>
    </w:p>
    <w:p w14:paraId="4A77B1DD" w14:textId="77777777" w:rsidR="007A3456" w:rsidRPr="00154988" w:rsidRDefault="007A3456" w:rsidP="007A3456">
      <w:pPr>
        <w:ind w:left="360"/>
        <w:rPr>
          <w:rFonts w:ascii="Arial" w:hAnsi="Arial" w:cs="Arial"/>
          <w:b/>
          <w:iCs/>
          <w:sz w:val="28"/>
        </w:rPr>
      </w:pPr>
    </w:p>
    <w:p w14:paraId="6CEF3B75" w14:textId="77777777" w:rsidR="007A3456" w:rsidRPr="00154988" w:rsidRDefault="007A3456" w:rsidP="007A3456">
      <w:pPr>
        <w:numPr>
          <w:ilvl w:val="0"/>
          <w:numId w:val="1"/>
        </w:numPr>
        <w:rPr>
          <w:rFonts w:ascii="Arial" w:hAnsi="Arial" w:cs="Arial"/>
          <w:b/>
          <w:iCs/>
          <w:sz w:val="28"/>
        </w:rPr>
      </w:pPr>
      <w:r w:rsidRPr="00154988">
        <w:rPr>
          <w:rFonts w:ascii="Arial" w:hAnsi="Arial" w:cs="Arial"/>
          <w:b/>
          <w:iCs/>
          <w:sz w:val="28"/>
        </w:rPr>
        <w:t>Profesión u oficio:</w:t>
      </w:r>
    </w:p>
    <w:p w14:paraId="30C8DEFB" w14:textId="77777777" w:rsidR="007A3456" w:rsidRPr="00154988" w:rsidRDefault="007A3456" w:rsidP="007A3456">
      <w:pPr>
        <w:rPr>
          <w:rFonts w:ascii="Arial" w:hAnsi="Arial" w:cs="Arial"/>
          <w:b/>
          <w:iCs/>
          <w:sz w:val="28"/>
        </w:rPr>
      </w:pPr>
    </w:p>
    <w:p w14:paraId="251F172E" w14:textId="77777777" w:rsidR="007A3456" w:rsidRPr="00154988" w:rsidRDefault="007A3456" w:rsidP="007A3456">
      <w:pPr>
        <w:numPr>
          <w:ilvl w:val="0"/>
          <w:numId w:val="1"/>
        </w:numPr>
        <w:rPr>
          <w:rFonts w:ascii="Arial" w:hAnsi="Arial" w:cs="Arial"/>
          <w:b/>
          <w:iCs/>
          <w:sz w:val="28"/>
        </w:rPr>
      </w:pPr>
      <w:r w:rsidRPr="00154988">
        <w:rPr>
          <w:rFonts w:ascii="Arial" w:hAnsi="Arial" w:cs="Arial"/>
          <w:b/>
          <w:iCs/>
          <w:sz w:val="28"/>
        </w:rPr>
        <w:t xml:space="preserve">Número y Componentes del grupo familiar: </w:t>
      </w:r>
    </w:p>
    <w:p w14:paraId="34C90AF1" w14:textId="77777777" w:rsidR="007A3456" w:rsidRPr="00154988" w:rsidRDefault="007A3456" w:rsidP="007A3456">
      <w:pPr>
        <w:rPr>
          <w:rFonts w:ascii="Arial" w:hAnsi="Arial" w:cs="Arial"/>
          <w:b/>
          <w:iCs/>
          <w:sz w:val="28"/>
        </w:rPr>
      </w:pPr>
    </w:p>
    <w:p w14:paraId="1FB5811E" w14:textId="77777777" w:rsidR="007A3456" w:rsidRPr="00154988" w:rsidRDefault="007A3456" w:rsidP="007A3456">
      <w:pPr>
        <w:numPr>
          <w:ilvl w:val="0"/>
          <w:numId w:val="1"/>
        </w:numPr>
        <w:rPr>
          <w:rFonts w:ascii="Arial" w:hAnsi="Arial" w:cs="Arial"/>
          <w:b/>
          <w:iCs/>
          <w:sz w:val="28"/>
        </w:rPr>
      </w:pPr>
      <w:r w:rsidRPr="00154988">
        <w:rPr>
          <w:rFonts w:ascii="Arial" w:hAnsi="Arial" w:cs="Arial"/>
          <w:b/>
          <w:iCs/>
          <w:sz w:val="28"/>
        </w:rPr>
        <w:t>Situación socioeconómica de la familia y del paciente:</w:t>
      </w:r>
    </w:p>
    <w:p w14:paraId="11270CE8" w14:textId="77777777" w:rsidR="007A3456" w:rsidRPr="00154988" w:rsidRDefault="007A3456" w:rsidP="007A3456">
      <w:pPr>
        <w:rPr>
          <w:rFonts w:ascii="Arial" w:hAnsi="Arial" w:cs="Arial"/>
          <w:b/>
          <w:iCs/>
          <w:sz w:val="28"/>
        </w:rPr>
      </w:pPr>
    </w:p>
    <w:p w14:paraId="2226CBD1" w14:textId="77777777" w:rsidR="007A3456" w:rsidRPr="00154988" w:rsidRDefault="007A3456" w:rsidP="007A3456">
      <w:pPr>
        <w:numPr>
          <w:ilvl w:val="0"/>
          <w:numId w:val="1"/>
        </w:numPr>
        <w:rPr>
          <w:rFonts w:ascii="Arial" w:hAnsi="Arial" w:cs="Arial"/>
          <w:b/>
          <w:iCs/>
          <w:sz w:val="28"/>
        </w:rPr>
      </w:pPr>
      <w:r w:rsidRPr="00154988">
        <w:rPr>
          <w:rFonts w:ascii="Arial" w:hAnsi="Arial" w:cs="Arial"/>
          <w:b/>
          <w:iCs/>
          <w:sz w:val="28"/>
        </w:rPr>
        <w:t>Circunstancias especiales (si están presentes):</w:t>
      </w:r>
    </w:p>
    <w:p w14:paraId="4565D8DB" w14:textId="77777777" w:rsidR="007A3456" w:rsidRPr="00154988" w:rsidRDefault="007A3456" w:rsidP="007A3456">
      <w:pPr>
        <w:rPr>
          <w:rFonts w:ascii="Arial" w:hAnsi="Arial" w:cs="Arial"/>
          <w:b/>
          <w:iCs/>
          <w:sz w:val="28"/>
        </w:rPr>
      </w:pPr>
    </w:p>
    <w:p w14:paraId="6F3D31C8" w14:textId="77777777" w:rsidR="007A3456" w:rsidRPr="00581B89" w:rsidRDefault="007A3456" w:rsidP="007A3456">
      <w:pPr>
        <w:numPr>
          <w:ilvl w:val="0"/>
          <w:numId w:val="1"/>
        </w:numPr>
        <w:rPr>
          <w:rFonts w:ascii="Arial" w:hAnsi="Arial" w:cs="Arial"/>
          <w:sz w:val="28"/>
          <w:u w:val="single"/>
        </w:rPr>
      </w:pPr>
      <w:r w:rsidRPr="00581B89">
        <w:rPr>
          <w:rFonts w:ascii="Arial" w:hAnsi="Arial" w:cs="Arial"/>
          <w:b/>
          <w:iCs/>
          <w:sz w:val="28"/>
        </w:rPr>
        <w:t>Previsión de salud:</w:t>
      </w:r>
    </w:p>
    <w:p w14:paraId="19ABB8E6" w14:textId="77777777" w:rsidR="007A3456" w:rsidRDefault="007A3456" w:rsidP="007A3456">
      <w:pPr>
        <w:spacing w:line="276" w:lineRule="auto"/>
        <w:rPr>
          <w:rFonts w:ascii="Arial" w:hAnsi="Arial" w:cs="Arial"/>
          <w:b/>
          <w:sz w:val="28"/>
          <w:szCs w:val="28"/>
          <w:u w:val="single"/>
        </w:rPr>
      </w:pPr>
      <w:r w:rsidRPr="00154988">
        <w:rPr>
          <w:rFonts w:ascii="Arial" w:hAnsi="Arial" w:cs="Arial"/>
          <w:iCs/>
          <w:szCs w:val="22"/>
        </w:rPr>
        <w:t xml:space="preserve"> </w:t>
      </w:r>
    </w:p>
    <w:p w14:paraId="6BE1111D" w14:textId="77777777" w:rsidR="007A3456" w:rsidRDefault="007A3456" w:rsidP="007A3456">
      <w:pPr>
        <w:pStyle w:val="Textoindependiente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MOTIVO DE LA CONSULTA</w:t>
      </w:r>
    </w:p>
    <w:p w14:paraId="345A8344" w14:textId="77777777" w:rsidR="007A3456" w:rsidRPr="00154988" w:rsidRDefault="007A3456" w:rsidP="007A3456">
      <w:pPr>
        <w:pStyle w:val="Textoindependiente"/>
        <w:rPr>
          <w:rFonts w:ascii="Arial" w:hAnsi="Arial" w:cs="Arial"/>
          <w:b/>
          <w:sz w:val="28"/>
          <w:szCs w:val="28"/>
          <w:u w:val="single"/>
        </w:rPr>
      </w:pPr>
    </w:p>
    <w:p w14:paraId="0F6A99C1" w14:textId="77777777" w:rsidR="007A3456" w:rsidRPr="00235369" w:rsidRDefault="007A3456" w:rsidP="007A3456">
      <w:pPr>
        <w:pStyle w:val="Textoindependiente"/>
        <w:numPr>
          <w:ilvl w:val="0"/>
          <w:numId w:val="2"/>
        </w:numPr>
        <w:rPr>
          <w:rFonts w:ascii="Arial" w:hAnsi="Arial" w:cs="Arial"/>
          <w:b/>
          <w:iCs/>
          <w:sz w:val="28"/>
        </w:rPr>
      </w:pPr>
      <w:r w:rsidRPr="00235369">
        <w:rPr>
          <w:rFonts w:ascii="Arial" w:hAnsi="Arial" w:cs="Arial"/>
          <w:b/>
          <w:iCs/>
          <w:sz w:val="28"/>
        </w:rPr>
        <w:t>Explicite el conflicto ético que se suscita y la recomendación que propone.</w:t>
      </w:r>
    </w:p>
    <w:p w14:paraId="0799309F" w14:textId="77777777" w:rsidR="007A3456" w:rsidRDefault="007A3456" w:rsidP="007A3456">
      <w:pPr>
        <w:pStyle w:val="Textoindependiente"/>
        <w:rPr>
          <w:rFonts w:ascii="Arial" w:hAnsi="Arial" w:cs="Arial"/>
          <w:b/>
          <w:iCs/>
          <w:sz w:val="28"/>
        </w:rPr>
      </w:pPr>
      <w:r>
        <w:rPr>
          <w:rFonts w:ascii="Arial" w:hAnsi="Arial" w:cs="Arial"/>
          <w:b/>
          <w:iCs/>
          <w:sz w:val="28"/>
        </w:rPr>
        <w:t xml:space="preserve">                                                    o</w:t>
      </w:r>
    </w:p>
    <w:p w14:paraId="1AEAFD62" w14:textId="77777777" w:rsidR="007A3456" w:rsidRDefault="007A3456" w:rsidP="007A3456">
      <w:pPr>
        <w:pStyle w:val="Textoindependiente"/>
        <w:ind w:left="360"/>
        <w:rPr>
          <w:rFonts w:ascii="Arial" w:hAnsi="Arial" w:cs="Arial"/>
          <w:b/>
          <w:iCs/>
          <w:sz w:val="28"/>
        </w:rPr>
      </w:pPr>
    </w:p>
    <w:p w14:paraId="4407663A" w14:textId="77777777" w:rsidR="007A3456" w:rsidRDefault="007A3456" w:rsidP="007A3456">
      <w:pPr>
        <w:pStyle w:val="Textoindependiente"/>
        <w:numPr>
          <w:ilvl w:val="0"/>
          <w:numId w:val="2"/>
        </w:numPr>
        <w:rPr>
          <w:rFonts w:ascii="Arial" w:hAnsi="Arial" w:cs="Arial"/>
          <w:b/>
          <w:iCs/>
          <w:sz w:val="28"/>
        </w:rPr>
      </w:pPr>
      <w:r>
        <w:rPr>
          <w:rFonts w:ascii="Arial" w:hAnsi="Arial" w:cs="Arial"/>
          <w:b/>
          <w:iCs/>
          <w:sz w:val="28"/>
        </w:rPr>
        <w:t xml:space="preserve"> Refiera el derecho del paciente que se encuentra vulnerado o amenazado y exponga la recomendación que solicita.</w:t>
      </w:r>
    </w:p>
    <w:p w14:paraId="6AE99FCD" w14:textId="77777777" w:rsidR="007A3456" w:rsidRDefault="007A3456" w:rsidP="007A3456">
      <w:pPr>
        <w:pStyle w:val="Textoindependiente"/>
        <w:ind w:left="720"/>
        <w:rPr>
          <w:rFonts w:ascii="Arial" w:hAnsi="Arial" w:cs="Arial"/>
          <w:b/>
          <w:iCs/>
          <w:sz w:val="28"/>
        </w:rPr>
      </w:pPr>
      <w:r>
        <w:rPr>
          <w:rFonts w:ascii="Arial" w:hAnsi="Arial" w:cs="Arial"/>
          <w:b/>
          <w:iCs/>
          <w:sz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FA4686C" w14:textId="77777777" w:rsidR="007A3456" w:rsidRDefault="007A3456" w:rsidP="007A3456">
      <w:pPr>
        <w:pStyle w:val="Textoindependiente"/>
        <w:ind w:left="360"/>
        <w:rPr>
          <w:rFonts w:ascii="Arial" w:hAnsi="Arial" w:cs="Arial"/>
          <w:b/>
          <w:iCs/>
          <w:sz w:val="28"/>
        </w:rPr>
      </w:pPr>
    </w:p>
    <w:p w14:paraId="0146AEE9" w14:textId="77777777" w:rsidR="007A3456" w:rsidRPr="007F767B" w:rsidRDefault="007A3456" w:rsidP="007A3456">
      <w:pPr>
        <w:pStyle w:val="Textoindependiente"/>
        <w:rPr>
          <w:rFonts w:ascii="Arial" w:hAnsi="Arial" w:cs="Arial"/>
          <w:b/>
          <w:iCs/>
          <w:sz w:val="28"/>
          <w:u w:val="single"/>
        </w:rPr>
      </w:pPr>
      <w:r w:rsidRPr="007F767B">
        <w:rPr>
          <w:rFonts w:ascii="Arial" w:hAnsi="Arial" w:cs="Arial"/>
          <w:b/>
          <w:iCs/>
          <w:sz w:val="28"/>
          <w:u w:val="single"/>
        </w:rPr>
        <w:t>FORMA EN QUE EL COMITÉ SE COMUNICARÁ CON USTED.</w:t>
      </w:r>
    </w:p>
    <w:p w14:paraId="0FB0D28D" w14:textId="77777777" w:rsidR="007A3456" w:rsidRDefault="007A3456" w:rsidP="007A3456">
      <w:pPr>
        <w:pStyle w:val="Textoindependiente"/>
        <w:ind w:left="360"/>
        <w:rPr>
          <w:rFonts w:ascii="Arial" w:hAnsi="Arial" w:cs="Arial"/>
          <w:b/>
          <w:iCs/>
          <w:sz w:val="28"/>
        </w:rPr>
      </w:pPr>
    </w:p>
    <w:p w14:paraId="0D8A1DA7" w14:textId="77777777" w:rsidR="007A3456" w:rsidRDefault="007A3456" w:rsidP="007A3456">
      <w:pPr>
        <w:pStyle w:val="Textoindependiente"/>
        <w:rPr>
          <w:rFonts w:ascii="Arial" w:hAnsi="Arial" w:cs="Arial"/>
          <w:bCs/>
          <w:iCs/>
          <w:sz w:val="28"/>
        </w:rPr>
      </w:pPr>
      <w:r>
        <w:rPr>
          <w:rFonts w:ascii="Arial" w:hAnsi="Arial" w:cs="Arial"/>
          <w:bCs/>
          <w:iCs/>
          <w:sz w:val="28"/>
        </w:rPr>
        <w:t xml:space="preserve">El pronunciamiento del Comité se le notificará por correo electrónico o por correo certificado.  Se realizará por correo certificado sólo </w:t>
      </w:r>
      <w:proofErr w:type="gramStart"/>
      <w:r>
        <w:rPr>
          <w:rFonts w:ascii="Arial" w:hAnsi="Arial" w:cs="Arial"/>
          <w:bCs/>
          <w:iCs/>
          <w:sz w:val="28"/>
        </w:rPr>
        <w:t>si  usted</w:t>
      </w:r>
      <w:proofErr w:type="gramEnd"/>
      <w:r>
        <w:rPr>
          <w:rFonts w:ascii="Arial" w:hAnsi="Arial" w:cs="Arial"/>
          <w:bCs/>
          <w:iCs/>
          <w:sz w:val="28"/>
        </w:rPr>
        <w:t xml:space="preserve"> no haya incorporado una dirección válida o si ha solicitado expresamente  que  las comunicaciones se realicen por correo certificado.</w:t>
      </w:r>
    </w:p>
    <w:p w14:paraId="06A05804" w14:textId="77777777" w:rsidR="007A3456" w:rsidRDefault="007A3456" w:rsidP="007A3456">
      <w:pPr>
        <w:pStyle w:val="Textoindependiente"/>
        <w:rPr>
          <w:rFonts w:ascii="Arial" w:hAnsi="Arial" w:cs="Arial"/>
          <w:bCs/>
          <w:iCs/>
          <w:sz w:val="28"/>
        </w:rPr>
      </w:pPr>
    </w:p>
    <w:p w14:paraId="505D4018" w14:textId="77777777" w:rsidR="007A3456" w:rsidRDefault="007A3456" w:rsidP="007A3456">
      <w:pPr>
        <w:pStyle w:val="Textoindependiente"/>
        <w:rPr>
          <w:rFonts w:ascii="Arial" w:hAnsi="Arial" w:cs="Arial"/>
          <w:bCs/>
          <w:iCs/>
          <w:sz w:val="28"/>
        </w:rPr>
      </w:pPr>
      <w:r>
        <w:rPr>
          <w:rFonts w:ascii="Arial" w:hAnsi="Arial" w:cs="Arial"/>
          <w:bCs/>
          <w:iCs/>
          <w:sz w:val="28"/>
        </w:rPr>
        <w:t xml:space="preserve">Durante el procedimiento, el comité podrá </w:t>
      </w:r>
      <w:proofErr w:type="gramStart"/>
      <w:r>
        <w:rPr>
          <w:rFonts w:ascii="Arial" w:hAnsi="Arial" w:cs="Arial"/>
          <w:bCs/>
          <w:iCs/>
          <w:sz w:val="28"/>
        </w:rPr>
        <w:t>definir  comunicarse</w:t>
      </w:r>
      <w:proofErr w:type="gramEnd"/>
      <w:r>
        <w:rPr>
          <w:rFonts w:ascii="Arial" w:hAnsi="Arial" w:cs="Arial"/>
          <w:bCs/>
          <w:iCs/>
          <w:sz w:val="28"/>
        </w:rPr>
        <w:t xml:space="preserve">  con usted  por correo electrónico, por vía telefónica o por videoconferencia.</w:t>
      </w:r>
    </w:p>
    <w:p w14:paraId="2470C87A" w14:textId="77777777" w:rsidR="007A3456" w:rsidRDefault="007A3456" w:rsidP="007A3456">
      <w:pPr>
        <w:pStyle w:val="Textoindependiente"/>
        <w:rPr>
          <w:rFonts w:ascii="Arial" w:hAnsi="Arial" w:cs="Arial"/>
          <w:bCs/>
          <w:iCs/>
          <w:sz w:val="28"/>
        </w:rPr>
      </w:pPr>
    </w:p>
    <w:p w14:paraId="15C7B3C2" w14:textId="77777777" w:rsidR="007A3456" w:rsidRDefault="007A3456" w:rsidP="007A3456">
      <w:pPr>
        <w:pStyle w:val="Textoindependiente"/>
        <w:rPr>
          <w:rFonts w:ascii="Arial" w:hAnsi="Arial" w:cs="Arial"/>
          <w:b/>
          <w:iCs/>
          <w:sz w:val="28"/>
          <w:u w:val="single"/>
        </w:rPr>
      </w:pPr>
      <w:r>
        <w:rPr>
          <w:rFonts w:ascii="Arial" w:hAnsi="Arial" w:cs="Arial"/>
          <w:bCs/>
          <w:iCs/>
          <w:sz w:val="28"/>
        </w:rPr>
        <w:t xml:space="preserve">Si es citado a reunión con el Comité, un subcomité </w:t>
      </w:r>
      <w:proofErr w:type="gramStart"/>
      <w:r>
        <w:rPr>
          <w:rFonts w:ascii="Arial" w:hAnsi="Arial" w:cs="Arial"/>
          <w:bCs/>
          <w:iCs/>
          <w:sz w:val="28"/>
        </w:rPr>
        <w:t>o  un</w:t>
      </w:r>
      <w:proofErr w:type="gramEnd"/>
      <w:r>
        <w:rPr>
          <w:rFonts w:ascii="Arial" w:hAnsi="Arial" w:cs="Arial"/>
          <w:bCs/>
          <w:iCs/>
          <w:sz w:val="28"/>
        </w:rPr>
        <w:t xml:space="preserve"> experto, podrá asistir presencialmente o mediante videoconferencia o, incluso por otros medios que  el Comité considere adecuados.</w:t>
      </w:r>
    </w:p>
    <w:p w14:paraId="2947DF3D" w14:textId="77777777" w:rsidR="007A3456" w:rsidRDefault="007A3456" w:rsidP="007A3456">
      <w:pPr>
        <w:pStyle w:val="Textoindependiente"/>
        <w:rPr>
          <w:rFonts w:ascii="Arial" w:hAnsi="Arial" w:cs="Arial"/>
          <w:b/>
          <w:iCs/>
          <w:sz w:val="28"/>
        </w:rPr>
      </w:pPr>
    </w:p>
    <w:p w14:paraId="454BDEC2" w14:textId="77777777" w:rsidR="007A3456" w:rsidRDefault="007A3456" w:rsidP="007A3456">
      <w:pPr>
        <w:pStyle w:val="Textoindependiente"/>
        <w:rPr>
          <w:rFonts w:ascii="Arial" w:hAnsi="Arial" w:cs="Arial"/>
          <w:b/>
          <w:iCs/>
          <w:sz w:val="28"/>
          <w:u w:val="single"/>
        </w:rPr>
      </w:pPr>
      <w:r>
        <w:rPr>
          <w:rFonts w:ascii="Arial" w:hAnsi="Arial" w:cs="Arial"/>
          <w:b/>
          <w:iCs/>
          <w:sz w:val="28"/>
          <w:u w:val="single"/>
        </w:rPr>
        <w:t>EN EL CASO DE QUE LA CONSULTA EMANE DE UN REPRESENTANTE.</w:t>
      </w:r>
    </w:p>
    <w:p w14:paraId="0AAD89C7" w14:textId="77777777" w:rsidR="007A3456" w:rsidRDefault="007A3456" w:rsidP="007A3456">
      <w:pPr>
        <w:pStyle w:val="Textoindependiente"/>
        <w:rPr>
          <w:rFonts w:ascii="Arial" w:hAnsi="Arial" w:cs="Arial"/>
          <w:b/>
          <w:iCs/>
          <w:sz w:val="28"/>
          <w:u w:val="single"/>
        </w:rPr>
      </w:pPr>
    </w:p>
    <w:p w14:paraId="3E8B4DD7" w14:textId="612BBABE" w:rsidR="007A3456" w:rsidRDefault="007A3456" w:rsidP="007A3456">
      <w:pPr>
        <w:pStyle w:val="Textoindependiente"/>
        <w:rPr>
          <w:rFonts w:ascii="Arial" w:hAnsi="Arial" w:cs="Arial"/>
          <w:bCs/>
          <w:iCs/>
          <w:sz w:val="28"/>
        </w:rPr>
      </w:pPr>
      <w:r w:rsidRPr="00581B89">
        <w:rPr>
          <w:rFonts w:ascii="Arial" w:hAnsi="Arial" w:cs="Arial"/>
          <w:bCs/>
          <w:iCs/>
          <w:sz w:val="28"/>
        </w:rPr>
        <w:t>Por favor</w:t>
      </w:r>
      <w:r>
        <w:rPr>
          <w:rFonts w:ascii="Arial" w:hAnsi="Arial" w:cs="Arial"/>
          <w:bCs/>
          <w:iCs/>
          <w:sz w:val="28"/>
        </w:rPr>
        <w:t xml:space="preserve"> expresar el fundamento de su representación, a </w:t>
      </w:r>
      <w:proofErr w:type="gramStart"/>
      <w:r>
        <w:rPr>
          <w:rFonts w:ascii="Arial" w:hAnsi="Arial" w:cs="Arial"/>
          <w:bCs/>
          <w:iCs/>
          <w:sz w:val="28"/>
        </w:rPr>
        <w:t>saber,  una</w:t>
      </w:r>
      <w:proofErr w:type="gramEnd"/>
      <w:r>
        <w:rPr>
          <w:rFonts w:ascii="Arial" w:hAnsi="Arial" w:cs="Arial"/>
          <w:bCs/>
          <w:iCs/>
          <w:sz w:val="28"/>
        </w:rPr>
        <w:t xml:space="preserve"> relación de familia  con el paciente menor de edad o  imposibilitado de expresarse lúcidamente; una autorización escrita del paciente mentalmente competente;</w:t>
      </w:r>
      <w:r w:rsidR="00E06B8A">
        <w:rPr>
          <w:rFonts w:ascii="Arial" w:hAnsi="Arial" w:cs="Arial"/>
          <w:bCs/>
          <w:iCs/>
          <w:sz w:val="28"/>
        </w:rPr>
        <w:t xml:space="preserve"> cuidados asumidos de hecho,</w:t>
      </w:r>
      <w:r>
        <w:rPr>
          <w:rFonts w:ascii="Arial" w:hAnsi="Arial" w:cs="Arial"/>
          <w:bCs/>
          <w:iCs/>
          <w:sz w:val="28"/>
        </w:rPr>
        <w:t xml:space="preserve"> una resolución judicial, etc.</w:t>
      </w:r>
    </w:p>
    <w:p w14:paraId="013613F1" w14:textId="77777777" w:rsidR="007A3456" w:rsidRDefault="007A3456" w:rsidP="007A3456">
      <w:pPr>
        <w:pStyle w:val="Textoindependiente"/>
        <w:rPr>
          <w:rFonts w:ascii="Arial" w:hAnsi="Arial" w:cs="Arial"/>
          <w:bCs/>
          <w:iCs/>
          <w:sz w:val="28"/>
        </w:rPr>
      </w:pPr>
    </w:p>
    <w:p w14:paraId="12A7A812" w14:textId="77777777" w:rsidR="007A3456" w:rsidRDefault="007A3456" w:rsidP="007A3456">
      <w:pPr>
        <w:pStyle w:val="Textoindependiente"/>
        <w:rPr>
          <w:rFonts w:ascii="Arial" w:hAnsi="Arial" w:cs="Arial"/>
          <w:bCs/>
          <w:iCs/>
          <w:sz w:val="28"/>
        </w:rPr>
      </w:pPr>
      <w:r>
        <w:rPr>
          <w:rFonts w:ascii="Arial" w:hAnsi="Arial" w:cs="Arial"/>
          <w:bCs/>
          <w:iCs/>
          <w:sz w:val="28"/>
        </w:rPr>
        <w:t>Si se trata del apoderado, deberá acompañar una copia de su mandato o poder.</w:t>
      </w:r>
    </w:p>
    <w:p w14:paraId="44E771C3" w14:textId="77777777" w:rsidR="007A3456" w:rsidRDefault="007A3456" w:rsidP="007A3456">
      <w:pPr>
        <w:pStyle w:val="Textoindependiente"/>
        <w:rPr>
          <w:rFonts w:ascii="Arial" w:hAnsi="Arial" w:cs="Arial"/>
          <w:bCs/>
          <w:iCs/>
          <w:sz w:val="28"/>
        </w:rPr>
      </w:pPr>
    </w:p>
    <w:p w14:paraId="7E042628" w14:textId="77777777" w:rsidR="007A3456" w:rsidRDefault="007A3456" w:rsidP="007A3456">
      <w:pPr>
        <w:pStyle w:val="Textoindependiente"/>
        <w:rPr>
          <w:rFonts w:ascii="Arial" w:hAnsi="Arial" w:cs="Arial"/>
          <w:bCs/>
          <w:iCs/>
          <w:sz w:val="28"/>
        </w:rPr>
      </w:pPr>
      <w:r>
        <w:rPr>
          <w:rFonts w:ascii="Arial" w:hAnsi="Arial" w:cs="Arial"/>
          <w:bCs/>
          <w:iCs/>
          <w:sz w:val="28"/>
        </w:rPr>
        <w:t xml:space="preserve">Si la representación se fundamenta en otra </w:t>
      </w:r>
      <w:proofErr w:type="gramStart"/>
      <w:r>
        <w:rPr>
          <w:rFonts w:ascii="Arial" w:hAnsi="Arial" w:cs="Arial"/>
          <w:bCs/>
          <w:iCs/>
          <w:sz w:val="28"/>
        </w:rPr>
        <w:t>situación,  deberá</w:t>
      </w:r>
      <w:proofErr w:type="gramEnd"/>
      <w:r>
        <w:rPr>
          <w:rFonts w:ascii="Arial" w:hAnsi="Arial" w:cs="Arial"/>
          <w:bCs/>
          <w:iCs/>
          <w:sz w:val="28"/>
        </w:rPr>
        <w:t xml:space="preserve">  acompañar  copia del antecedente que acredita esa representación.</w:t>
      </w:r>
    </w:p>
    <w:p w14:paraId="0038CCAA" w14:textId="77777777" w:rsidR="007A3456" w:rsidRDefault="007A3456" w:rsidP="007A3456">
      <w:pPr>
        <w:pStyle w:val="Textoindependiente"/>
        <w:rPr>
          <w:rFonts w:ascii="Arial" w:hAnsi="Arial" w:cs="Arial"/>
          <w:bCs/>
          <w:iCs/>
          <w:sz w:val="28"/>
        </w:rPr>
      </w:pPr>
    </w:p>
    <w:p w14:paraId="1E103A40" w14:textId="77777777" w:rsidR="007A3456" w:rsidRDefault="007A3456" w:rsidP="007A3456">
      <w:pPr>
        <w:pStyle w:val="Textoindependiente"/>
        <w:rPr>
          <w:rFonts w:ascii="Arial" w:hAnsi="Arial" w:cs="Arial"/>
          <w:bCs/>
          <w:iCs/>
          <w:sz w:val="28"/>
        </w:rPr>
      </w:pPr>
      <w:r>
        <w:rPr>
          <w:rFonts w:ascii="Arial" w:hAnsi="Arial" w:cs="Arial"/>
          <w:bCs/>
          <w:iCs/>
          <w:sz w:val="28"/>
        </w:rPr>
        <w:t xml:space="preserve">Si se trata de un familiar, el Comité podrá </w:t>
      </w:r>
      <w:proofErr w:type="gramStart"/>
      <w:r>
        <w:rPr>
          <w:rFonts w:ascii="Arial" w:hAnsi="Arial" w:cs="Arial"/>
          <w:bCs/>
          <w:iCs/>
          <w:sz w:val="28"/>
        </w:rPr>
        <w:t>verificar  la</w:t>
      </w:r>
      <w:proofErr w:type="gramEnd"/>
      <w:r>
        <w:rPr>
          <w:rFonts w:ascii="Arial" w:hAnsi="Arial" w:cs="Arial"/>
          <w:bCs/>
          <w:iCs/>
          <w:sz w:val="28"/>
        </w:rPr>
        <w:t xml:space="preserve"> relación de familia en base a las cédulas de identidad, o, podrá solicitar  las certificaciones que acrediten la relación de familia.</w:t>
      </w:r>
    </w:p>
    <w:p w14:paraId="6F976E55" w14:textId="77777777" w:rsidR="007A3456" w:rsidRPr="00154988" w:rsidRDefault="007A3456" w:rsidP="007A3456">
      <w:pPr>
        <w:rPr>
          <w:rFonts w:ascii="Arial" w:hAnsi="Arial" w:cs="Arial"/>
          <w:iCs/>
          <w:sz w:val="28"/>
          <w:lang w:val="es-MX"/>
        </w:rPr>
      </w:pPr>
    </w:p>
    <w:p w14:paraId="1F70AD3D" w14:textId="77777777" w:rsidR="007A3456" w:rsidRPr="00154988" w:rsidRDefault="007A3456" w:rsidP="007A3456">
      <w:pPr>
        <w:jc w:val="both"/>
        <w:rPr>
          <w:rFonts w:ascii="Arial" w:hAnsi="Arial" w:cs="Arial"/>
          <w:b/>
          <w:iCs/>
          <w:sz w:val="24"/>
          <w:szCs w:val="22"/>
        </w:rPr>
      </w:pPr>
      <w:r w:rsidRPr="00154988">
        <w:rPr>
          <w:rFonts w:ascii="Arial" w:hAnsi="Arial" w:cs="Arial"/>
          <w:b/>
          <w:iCs/>
          <w:sz w:val="24"/>
          <w:szCs w:val="22"/>
        </w:rPr>
        <w:t>Por favor:</w:t>
      </w:r>
    </w:p>
    <w:p w14:paraId="40B2C877" w14:textId="77777777" w:rsidR="007A3456" w:rsidRDefault="007A3456" w:rsidP="007A3456">
      <w:pPr>
        <w:jc w:val="both"/>
        <w:rPr>
          <w:rFonts w:ascii="Arial" w:hAnsi="Arial" w:cs="Arial"/>
          <w:szCs w:val="18"/>
          <w:lang w:val="pt-BR"/>
        </w:rPr>
      </w:pPr>
      <w:r w:rsidRPr="00154988">
        <w:rPr>
          <w:rFonts w:ascii="Arial" w:hAnsi="Arial" w:cs="Arial"/>
          <w:b/>
          <w:iCs/>
          <w:sz w:val="24"/>
          <w:szCs w:val="22"/>
        </w:rPr>
        <w:t xml:space="preserve">Complete este formulario </w:t>
      </w:r>
      <w:proofErr w:type="gramStart"/>
      <w:r w:rsidRPr="00154988">
        <w:rPr>
          <w:rFonts w:ascii="Arial" w:hAnsi="Arial" w:cs="Arial"/>
          <w:b/>
          <w:iCs/>
          <w:sz w:val="24"/>
          <w:szCs w:val="22"/>
        </w:rPr>
        <w:t xml:space="preserve">y </w:t>
      </w:r>
      <w:r>
        <w:rPr>
          <w:rFonts w:ascii="Arial" w:hAnsi="Arial" w:cs="Arial"/>
          <w:b/>
          <w:iCs/>
          <w:sz w:val="24"/>
          <w:szCs w:val="22"/>
        </w:rPr>
        <w:t xml:space="preserve"> remítalo</w:t>
      </w:r>
      <w:proofErr w:type="gramEnd"/>
      <w:r>
        <w:rPr>
          <w:rFonts w:ascii="Arial" w:hAnsi="Arial" w:cs="Arial"/>
          <w:b/>
          <w:iCs/>
          <w:sz w:val="24"/>
          <w:szCs w:val="22"/>
        </w:rPr>
        <w:t xml:space="preserve"> por correo electrónico a la casilla </w:t>
      </w:r>
      <w:hyperlink r:id="rId6" w:history="1">
        <w:r w:rsidRPr="00AC1A2B">
          <w:rPr>
            <w:rStyle w:val="Hipervnculo"/>
            <w:rFonts w:ascii="Arial" w:hAnsi="Arial" w:cs="Arial"/>
            <w:szCs w:val="18"/>
            <w:lang w:val="pt-BR"/>
          </w:rPr>
          <w:t>hgf@redsalud.gob.cl</w:t>
        </w:r>
      </w:hyperlink>
      <w:r>
        <w:rPr>
          <w:rFonts w:ascii="Arial" w:hAnsi="Arial" w:cs="Arial"/>
          <w:szCs w:val="18"/>
          <w:lang w:val="pt-BR"/>
        </w:rPr>
        <w:t xml:space="preserve">  junto a </w:t>
      </w:r>
      <w:proofErr w:type="spellStart"/>
      <w:r>
        <w:rPr>
          <w:rFonts w:ascii="Arial" w:hAnsi="Arial" w:cs="Arial"/>
          <w:szCs w:val="18"/>
          <w:lang w:val="pt-BR"/>
        </w:rPr>
        <w:t>la</w:t>
      </w:r>
      <w:proofErr w:type="spellEnd"/>
      <w:r>
        <w:rPr>
          <w:rFonts w:ascii="Arial" w:hAnsi="Arial" w:cs="Arial"/>
          <w:szCs w:val="18"/>
          <w:lang w:val="pt-BR"/>
        </w:rPr>
        <w:t xml:space="preserve"> </w:t>
      </w:r>
      <w:proofErr w:type="spellStart"/>
      <w:r>
        <w:rPr>
          <w:rFonts w:ascii="Arial" w:hAnsi="Arial" w:cs="Arial"/>
          <w:szCs w:val="18"/>
          <w:lang w:val="pt-BR"/>
        </w:rPr>
        <w:t>documentación</w:t>
      </w:r>
      <w:proofErr w:type="spellEnd"/>
      <w:r>
        <w:rPr>
          <w:rFonts w:ascii="Arial" w:hAnsi="Arial" w:cs="Arial"/>
          <w:szCs w:val="18"/>
          <w:lang w:val="pt-BR"/>
        </w:rPr>
        <w:t xml:space="preserve"> pertinente o </w:t>
      </w:r>
      <w:proofErr w:type="spellStart"/>
      <w:r>
        <w:rPr>
          <w:rFonts w:ascii="Arial" w:hAnsi="Arial" w:cs="Arial"/>
          <w:szCs w:val="18"/>
          <w:lang w:val="pt-BR"/>
        </w:rPr>
        <w:t>preséntelo</w:t>
      </w:r>
      <w:proofErr w:type="spellEnd"/>
      <w:r>
        <w:rPr>
          <w:rFonts w:ascii="Arial" w:hAnsi="Arial" w:cs="Arial"/>
          <w:szCs w:val="18"/>
          <w:lang w:val="pt-BR"/>
        </w:rPr>
        <w:t xml:space="preserve"> </w:t>
      </w:r>
      <w:proofErr w:type="spellStart"/>
      <w:r>
        <w:rPr>
          <w:rFonts w:ascii="Arial" w:hAnsi="Arial" w:cs="Arial"/>
          <w:szCs w:val="18"/>
          <w:lang w:val="pt-BR"/>
        </w:rPr>
        <w:t>en</w:t>
      </w:r>
      <w:proofErr w:type="spellEnd"/>
      <w:r>
        <w:rPr>
          <w:rFonts w:ascii="Arial" w:hAnsi="Arial" w:cs="Arial"/>
          <w:szCs w:val="18"/>
          <w:lang w:val="pt-BR"/>
        </w:rPr>
        <w:t xml:space="preserve"> sobre cerrado </w:t>
      </w:r>
      <w:proofErr w:type="spellStart"/>
      <w:r>
        <w:rPr>
          <w:rFonts w:ascii="Arial" w:hAnsi="Arial" w:cs="Arial"/>
          <w:szCs w:val="18"/>
          <w:lang w:val="pt-BR"/>
        </w:rPr>
        <w:t>en</w:t>
      </w:r>
      <w:proofErr w:type="spellEnd"/>
      <w:r>
        <w:rPr>
          <w:rFonts w:ascii="Arial" w:hAnsi="Arial" w:cs="Arial"/>
          <w:szCs w:val="18"/>
          <w:lang w:val="pt-BR"/>
        </w:rPr>
        <w:t xml:space="preserve"> </w:t>
      </w:r>
      <w:proofErr w:type="spellStart"/>
      <w:r>
        <w:rPr>
          <w:rFonts w:ascii="Arial" w:hAnsi="Arial" w:cs="Arial"/>
          <w:szCs w:val="18"/>
          <w:lang w:val="pt-BR"/>
        </w:rPr>
        <w:t>la</w:t>
      </w:r>
      <w:proofErr w:type="spellEnd"/>
      <w:r>
        <w:rPr>
          <w:rFonts w:ascii="Arial" w:hAnsi="Arial" w:cs="Arial"/>
          <w:szCs w:val="18"/>
          <w:lang w:val="pt-BR"/>
        </w:rPr>
        <w:t xml:space="preserve"> Oficina de Partes </w:t>
      </w:r>
      <w:proofErr w:type="spellStart"/>
      <w:r>
        <w:rPr>
          <w:rFonts w:ascii="Arial" w:hAnsi="Arial" w:cs="Arial"/>
          <w:szCs w:val="18"/>
          <w:lang w:val="pt-BR"/>
        </w:rPr>
        <w:t>del</w:t>
      </w:r>
      <w:proofErr w:type="spellEnd"/>
      <w:r>
        <w:rPr>
          <w:rFonts w:ascii="Arial" w:hAnsi="Arial" w:cs="Arial"/>
          <w:szCs w:val="18"/>
          <w:lang w:val="pt-BR"/>
        </w:rPr>
        <w:t xml:space="preserve"> Hospital.</w:t>
      </w:r>
    </w:p>
    <w:p w14:paraId="25C145C3" w14:textId="77777777" w:rsidR="007A3456" w:rsidRDefault="007A3456" w:rsidP="007A3456">
      <w:pPr>
        <w:jc w:val="both"/>
        <w:rPr>
          <w:rFonts w:ascii="Arial" w:hAnsi="Arial" w:cs="Arial"/>
          <w:szCs w:val="18"/>
          <w:lang w:val="pt-BR"/>
        </w:rPr>
      </w:pPr>
    </w:p>
    <w:p w14:paraId="029E1D17" w14:textId="77777777" w:rsidR="007A3456" w:rsidRDefault="007A3456" w:rsidP="007A3456">
      <w:pPr>
        <w:jc w:val="both"/>
        <w:rPr>
          <w:rFonts w:ascii="Arial" w:hAnsi="Arial" w:cs="Arial"/>
          <w:szCs w:val="18"/>
          <w:lang w:val="pt-BR"/>
        </w:rPr>
      </w:pPr>
    </w:p>
    <w:p w14:paraId="06CEA744" w14:textId="77777777" w:rsidR="007A3456" w:rsidRDefault="007A3456" w:rsidP="007A3456">
      <w:pPr>
        <w:jc w:val="both"/>
        <w:rPr>
          <w:rFonts w:ascii="Arial" w:hAnsi="Arial" w:cs="Arial"/>
          <w:szCs w:val="18"/>
          <w:lang w:val="pt-BR"/>
        </w:rPr>
      </w:pPr>
    </w:p>
    <w:p w14:paraId="40F3A01E" w14:textId="77777777" w:rsidR="007A3456" w:rsidRPr="000E62E6" w:rsidRDefault="007A3456" w:rsidP="007A3456">
      <w:pPr>
        <w:jc w:val="both"/>
        <w:rPr>
          <w:rFonts w:ascii="Arial" w:hAnsi="Arial" w:cs="Arial"/>
          <w:sz w:val="24"/>
          <w:lang w:val="pt-BR"/>
        </w:rPr>
      </w:pPr>
    </w:p>
    <w:p w14:paraId="5D526326" w14:textId="77777777" w:rsidR="007A3456" w:rsidRPr="000E62E6" w:rsidRDefault="007A3456" w:rsidP="007A3456">
      <w:pPr>
        <w:jc w:val="both"/>
        <w:rPr>
          <w:rFonts w:ascii="Arial" w:hAnsi="Arial" w:cs="Arial"/>
          <w:b/>
          <w:bCs/>
          <w:iCs/>
          <w:sz w:val="24"/>
        </w:rPr>
      </w:pPr>
      <w:r w:rsidRPr="000E62E6">
        <w:rPr>
          <w:rFonts w:ascii="Arial" w:hAnsi="Arial" w:cs="Arial"/>
          <w:b/>
          <w:bCs/>
          <w:sz w:val="24"/>
          <w:lang w:val="pt-BR"/>
        </w:rPr>
        <w:t xml:space="preserve">Firma de </w:t>
      </w:r>
      <w:proofErr w:type="spellStart"/>
      <w:r w:rsidRPr="000E62E6">
        <w:rPr>
          <w:rFonts w:ascii="Arial" w:hAnsi="Arial" w:cs="Arial"/>
          <w:b/>
          <w:bCs/>
          <w:sz w:val="24"/>
          <w:lang w:val="pt-BR"/>
        </w:rPr>
        <w:t>la</w:t>
      </w:r>
      <w:proofErr w:type="spellEnd"/>
      <w:r w:rsidRPr="000E62E6">
        <w:rPr>
          <w:rFonts w:ascii="Arial" w:hAnsi="Arial" w:cs="Arial"/>
          <w:b/>
          <w:bCs/>
          <w:sz w:val="24"/>
          <w:lang w:val="pt-BR"/>
        </w:rPr>
        <w:t xml:space="preserve"> persona que consulta.</w:t>
      </w:r>
    </w:p>
    <w:p w14:paraId="3CB28591" w14:textId="77777777" w:rsidR="007A3456" w:rsidRDefault="007A3456" w:rsidP="007A3456">
      <w:pPr>
        <w:pStyle w:val="Piedepgina"/>
        <w:jc w:val="center"/>
        <w:rPr>
          <w:rFonts w:ascii="Arial" w:hAnsi="Arial" w:cs="Arial"/>
          <w:szCs w:val="18"/>
        </w:rPr>
      </w:pPr>
    </w:p>
    <w:p w14:paraId="27BAE092" w14:textId="77777777" w:rsidR="007A3456" w:rsidRDefault="007A3456" w:rsidP="007A3456">
      <w:pPr>
        <w:pStyle w:val="Piedepgina"/>
        <w:jc w:val="center"/>
        <w:rPr>
          <w:rFonts w:ascii="Arial" w:hAnsi="Arial" w:cs="Arial"/>
          <w:szCs w:val="18"/>
        </w:rPr>
      </w:pPr>
    </w:p>
    <w:p w14:paraId="2F50CCBA" w14:textId="77777777" w:rsidR="0004793D" w:rsidRDefault="0004793D"/>
    <w:sectPr w:rsidR="0004793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2F52EB"/>
    <w:multiLevelType w:val="hybridMultilevel"/>
    <w:tmpl w:val="8C8C718C"/>
    <w:lvl w:ilvl="0" w:tplc="3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D4B6CE8"/>
    <w:multiLevelType w:val="hybridMultilevel"/>
    <w:tmpl w:val="ACA23FF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5730521">
    <w:abstractNumId w:val="0"/>
  </w:num>
  <w:num w:numId="2" w16cid:durableId="5747095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456"/>
    <w:rsid w:val="0004793D"/>
    <w:rsid w:val="007A3456"/>
    <w:rsid w:val="00E06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63126"/>
  <w15:chartTrackingRefBased/>
  <w15:docId w15:val="{BB3360FC-3DEA-4ED3-86F4-1AD3D25B6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3456"/>
    <w:pPr>
      <w:spacing w:after="0" w:line="240" w:lineRule="auto"/>
    </w:pPr>
    <w:rPr>
      <w:rFonts w:ascii="Tahoma" w:eastAsia="Times New Roman" w:hAnsi="Tahoma" w:cs="Times New Roman"/>
      <w:kern w:val="0"/>
      <w:szCs w:val="24"/>
      <w:lang w:val="es-ES" w:eastAsia="es-ES"/>
      <w14:ligatures w14:val="none"/>
    </w:rPr>
  </w:style>
  <w:style w:type="paragraph" w:styleId="Ttulo4">
    <w:name w:val="heading 4"/>
    <w:basedOn w:val="Normal"/>
    <w:next w:val="Normal"/>
    <w:link w:val="Ttulo4Car"/>
    <w:qFormat/>
    <w:rsid w:val="007A3456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rsid w:val="007A3456"/>
    <w:rPr>
      <w:rFonts w:ascii="Times New Roman" w:eastAsia="Times New Roman" w:hAnsi="Times New Roman" w:cs="Times New Roman"/>
      <w:b/>
      <w:bCs/>
      <w:kern w:val="0"/>
      <w:sz w:val="28"/>
      <w:szCs w:val="28"/>
      <w:lang w:val="es-ES" w:eastAsia="es-ES"/>
      <w14:ligatures w14:val="none"/>
    </w:rPr>
  </w:style>
  <w:style w:type="paragraph" w:styleId="Textoindependiente">
    <w:name w:val="Body Text"/>
    <w:basedOn w:val="Normal"/>
    <w:link w:val="TextoindependienteCar"/>
    <w:rsid w:val="007A3456"/>
    <w:pPr>
      <w:jc w:val="both"/>
    </w:pPr>
    <w:rPr>
      <w:rFonts w:ascii="Courier New" w:hAnsi="Courier New"/>
      <w:sz w:val="24"/>
      <w:szCs w:val="20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rsid w:val="007A3456"/>
    <w:rPr>
      <w:rFonts w:ascii="Courier New" w:eastAsia="Times New Roman" w:hAnsi="Courier New" w:cs="Times New Roman"/>
      <w:kern w:val="0"/>
      <w:sz w:val="24"/>
      <w:szCs w:val="20"/>
      <w:lang w:val="es-MX" w:eastAsia="es-ES"/>
      <w14:ligatures w14:val="none"/>
    </w:rPr>
  </w:style>
  <w:style w:type="character" w:styleId="Hipervnculo">
    <w:name w:val="Hyperlink"/>
    <w:rsid w:val="007A3456"/>
    <w:rPr>
      <w:color w:val="0000FF"/>
      <w:u w:val="single"/>
    </w:rPr>
  </w:style>
  <w:style w:type="paragraph" w:styleId="Piedepgina">
    <w:name w:val="footer"/>
    <w:basedOn w:val="Normal"/>
    <w:link w:val="PiedepginaCar"/>
    <w:rsid w:val="007A345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A3456"/>
    <w:rPr>
      <w:rFonts w:ascii="Tahoma" w:eastAsia="Times New Roman" w:hAnsi="Tahoma" w:cs="Times New Roman"/>
      <w:kern w:val="0"/>
      <w:szCs w:val="24"/>
      <w:lang w:val="es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gf@redsalud.gob.c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510</Words>
  <Characters>2805</Characters>
  <Application>Microsoft Office Word</Application>
  <DocSecurity>0</DocSecurity>
  <Lines>23</Lines>
  <Paragraphs>6</Paragraphs>
  <ScaleCrop>false</ScaleCrop>
  <Company/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gonzalo villar</dc:creator>
  <cp:keywords/>
  <dc:description/>
  <cp:lastModifiedBy>gonzalo villar</cp:lastModifiedBy>
  <cp:revision>2</cp:revision>
  <dcterms:created xsi:type="dcterms:W3CDTF">2023-05-17T15:37:00Z</dcterms:created>
  <dcterms:modified xsi:type="dcterms:W3CDTF">2023-05-17T15:42:00Z</dcterms:modified>
</cp:coreProperties>
</file>